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38" w:rsidRDefault="00EA1938" w:rsidP="00EA19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EA1938" w:rsidRDefault="00EA1938" w:rsidP="00EA1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938" w:rsidRPr="00700AC0" w:rsidRDefault="00EA1938" w:rsidP="00EA1938">
      <w:pPr>
        <w:pStyle w:val="a3"/>
        <w:tabs>
          <w:tab w:val="right" w:pos="10915"/>
        </w:tabs>
        <w:ind w:left="284"/>
        <w:jc w:val="both"/>
        <w:rPr>
          <w:szCs w:val="24"/>
        </w:rPr>
      </w:pPr>
      <w:r w:rsidRPr="00700AC0">
        <w:rPr>
          <w:b/>
          <w:bCs/>
          <w:color w:val="FF0000"/>
          <w:szCs w:val="24"/>
        </w:rPr>
        <w:t>27.</w:t>
      </w:r>
      <w:r w:rsidRPr="00700AC0">
        <w:rPr>
          <w:szCs w:val="24"/>
        </w:rPr>
        <w:t xml:space="preserve"> (11)</w:t>
      </w:r>
      <w:r w:rsidRPr="00700AC0">
        <w:rPr>
          <w:color w:val="FF0000"/>
          <w:szCs w:val="24"/>
        </w:rPr>
        <w:t xml:space="preserve"> Изначально Вышестоящие Аватары Синтеза Изначально Вышестоящего Отца</w:t>
      </w:r>
      <w:r w:rsidRPr="00700AC0">
        <w:rPr>
          <w:szCs w:val="24"/>
        </w:rPr>
        <w:t xml:space="preserve"> Евге́ний Окта́вия.</w:t>
      </w:r>
    </w:p>
    <w:p w:rsidR="00EA1938" w:rsidRPr="00700AC0" w:rsidRDefault="00EA1938" w:rsidP="00EA1938">
      <w:pPr>
        <w:pStyle w:val="a3"/>
        <w:tabs>
          <w:tab w:val="right" w:pos="10915"/>
        </w:tabs>
        <w:ind w:left="284"/>
        <w:jc w:val="both"/>
        <w:rPr>
          <w:szCs w:val="24"/>
        </w:rPr>
      </w:pPr>
      <w:r w:rsidRPr="00700AC0">
        <w:rPr>
          <w:color w:val="FF0000"/>
          <w:szCs w:val="24"/>
        </w:rPr>
        <w:t xml:space="preserve">              Изначально Вышестоящие Аватары Синтеза Изначально Вышестоящего Отца </w:t>
      </w:r>
      <w:r w:rsidRPr="00700AC0">
        <w:rPr>
          <w:szCs w:val="24"/>
        </w:rPr>
        <w:t>Яви́р</w:t>
      </w:r>
      <w:r w:rsidRPr="00700AC0">
        <w:rPr>
          <w:color w:val="FF0000"/>
          <w:szCs w:val="24"/>
        </w:rPr>
        <w:t xml:space="preserve"> </w:t>
      </w:r>
      <w:r w:rsidRPr="00700AC0">
        <w:rPr>
          <w:szCs w:val="24"/>
        </w:rPr>
        <w:t>Н</w:t>
      </w:r>
      <w:r w:rsidRPr="00700AC0">
        <w:rPr>
          <w:bCs/>
          <w:szCs w:val="24"/>
        </w:rPr>
        <w:t>о́</w:t>
      </w:r>
      <w:r w:rsidRPr="00700AC0">
        <w:rPr>
          <w:szCs w:val="24"/>
        </w:rPr>
        <w:t>на</w:t>
      </w:r>
    </w:p>
    <w:p w:rsidR="00EA1938" w:rsidRPr="00700AC0" w:rsidRDefault="00EA1938" w:rsidP="00EA1938">
      <w:pPr>
        <w:pStyle w:val="a3"/>
        <w:tabs>
          <w:tab w:val="right" w:pos="10915"/>
        </w:tabs>
        <w:ind w:left="284"/>
        <w:jc w:val="both"/>
        <w:rPr>
          <w:szCs w:val="24"/>
        </w:rPr>
      </w:pPr>
      <w:r w:rsidRPr="00700AC0">
        <w:rPr>
          <w:color w:val="FF0000"/>
          <w:szCs w:val="24"/>
        </w:rPr>
        <w:t xml:space="preserve">              Изначально Вышестоящие Аватары Синтеза Изначально Вышестоящего Отца</w:t>
      </w:r>
      <w:r w:rsidRPr="00700AC0">
        <w:rPr>
          <w:szCs w:val="24"/>
        </w:rPr>
        <w:t xml:space="preserve"> Эммануи́л Андрэ́а</w:t>
      </w:r>
    </w:p>
    <w:p w:rsidR="00EA1938" w:rsidRPr="00700AC0" w:rsidRDefault="00EA1938" w:rsidP="00EA1938">
      <w:pPr>
        <w:pStyle w:val="a3"/>
        <w:tabs>
          <w:tab w:val="right" w:pos="10915"/>
        </w:tabs>
        <w:ind w:left="284"/>
        <w:jc w:val="both"/>
        <w:rPr>
          <w:color w:val="FF0000"/>
          <w:szCs w:val="24"/>
        </w:rPr>
      </w:pPr>
      <w:r w:rsidRPr="00700AC0">
        <w:rPr>
          <w:color w:val="FF0000"/>
          <w:szCs w:val="24"/>
        </w:rPr>
        <w:t>Синтез</w:t>
      </w:r>
      <w:r w:rsidRPr="00700AC0">
        <w:rPr>
          <w:color w:val="0070C0"/>
          <w:szCs w:val="24"/>
        </w:rPr>
        <w:t xml:space="preserve"> </w:t>
      </w:r>
      <w:r w:rsidRPr="00700AC0">
        <w:rPr>
          <w:color w:val="FF0000"/>
          <w:szCs w:val="24"/>
        </w:rPr>
        <w:t>Куба Синтеза, Пратического тела и ИВДИВО-иерархической Формы Изначально Вышестоящего Отца.</w:t>
      </w:r>
    </w:p>
    <w:p w:rsidR="00EA1938" w:rsidRPr="00700AC0" w:rsidRDefault="00EA1938" w:rsidP="00EA1938">
      <w:pPr>
        <w:pStyle w:val="a3"/>
        <w:tabs>
          <w:tab w:val="right" w:pos="10915"/>
        </w:tabs>
        <w:ind w:left="284"/>
        <w:jc w:val="both"/>
        <w:rPr>
          <w:color w:val="FF0000"/>
          <w:szCs w:val="24"/>
        </w:rPr>
      </w:pPr>
      <w:r w:rsidRPr="00700AC0">
        <w:rPr>
          <w:color w:val="FF0000"/>
          <w:szCs w:val="24"/>
        </w:rPr>
        <w:t>Матричный Синтез Изначально Вышестоящего Отца.</w:t>
      </w:r>
    </w:p>
    <w:p w:rsidR="00EA1938" w:rsidRPr="00700AC0" w:rsidRDefault="00EA1938" w:rsidP="00EA1938">
      <w:pPr>
        <w:pStyle w:val="a3"/>
        <w:tabs>
          <w:tab w:val="right" w:pos="10915"/>
        </w:tabs>
        <w:ind w:left="284"/>
        <w:jc w:val="both"/>
        <w:rPr>
          <w:color w:val="FF0000"/>
          <w:szCs w:val="24"/>
        </w:rPr>
      </w:pPr>
      <w:r w:rsidRPr="00700AC0">
        <w:rPr>
          <w:color w:val="FF0000"/>
          <w:szCs w:val="24"/>
        </w:rPr>
        <w:t>Пратический Синтез Изначально Вышестоящего Отца.</w:t>
      </w:r>
    </w:p>
    <w:p w:rsidR="00EA1938" w:rsidRPr="00700AC0" w:rsidRDefault="00EA1938" w:rsidP="00EA1938">
      <w:pPr>
        <w:pStyle w:val="a3"/>
        <w:tabs>
          <w:tab w:val="right" w:pos="10915"/>
        </w:tabs>
        <w:ind w:left="284"/>
        <w:jc w:val="both"/>
        <w:rPr>
          <w:color w:val="FF0000"/>
          <w:szCs w:val="24"/>
        </w:rPr>
      </w:pPr>
      <w:r w:rsidRPr="00700AC0">
        <w:rPr>
          <w:color w:val="FF0000"/>
          <w:szCs w:val="24"/>
        </w:rPr>
        <w:t>Форменный Синтез Изначально Вышестоящего Отца</w:t>
      </w:r>
    </w:p>
    <w:p w:rsidR="00EA1938" w:rsidRPr="00700AC0" w:rsidRDefault="00EA1938" w:rsidP="00EA1938">
      <w:pPr>
        <w:pStyle w:val="a3"/>
        <w:tabs>
          <w:tab w:val="right" w:pos="10915"/>
        </w:tabs>
        <w:ind w:left="284"/>
        <w:jc w:val="both"/>
        <w:rPr>
          <w:color w:val="0070C0"/>
          <w:szCs w:val="24"/>
        </w:rPr>
      </w:pPr>
      <w:r w:rsidRPr="00700AC0">
        <w:rPr>
          <w:color w:val="0070C0"/>
          <w:szCs w:val="24"/>
        </w:rPr>
        <w:t>Куб Синтеза, Пратическое тело и ИВДИВО-иерархическая Форма Изначально Вышестоящего Отца.</w:t>
      </w:r>
    </w:p>
    <w:p w:rsidR="00EA1938" w:rsidRPr="00700AC0" w:rsidRDefault="00EA1938" w:rsidP="00EA1938">
      <w:pPr>
        <w:pStyle w:val="a3"/>
        <w:tabs>
          <w:tab w:val="right" w:pos="10915"/>
        </w:tabs>
        <w:ind w:left="284"/>
        <w:jc w:val="both"/>
        <w:rPr>
          <w:szCs w:val="24"/>
        </w:rPr>
      </w:pPr>
      <w:r w:rsidRPr="00700AC0">
        <w:rPr>
          <w:color w:val="C00000"/>
          <w:szCs w:val="24"/>
        </w:rPr>
        <w:t>Человек Куба Синтеза, Пратической Метагалактики и ИВДИВО-иерархической Формы Изначально Вышестоящего Отца.</w:t>
      </w:r>
    </w:p>
    <w:p w:rsidR="00EA1938" w:rsidRPr="00700AC0" w:rsidRDefault="00EA1938" w:rsidP="00EA1938">
      <w:pPr>
        <w:pStyle w:val="a3"/>
        <w:tabs>
          <w:tab w:val="right" w:pos="10915"/>
        </w:tabs>
        <w:ind w:left="284"/>
        <w:jc w:val="both"/>
        <w:rPr>
          <w:szCs w:val="24"/>
        </w:rPr>
      </w:pPr>
      <w:r w:rsidRPr="00700AC0">
        <w:rPr>
          <w:color w:val="FF0000"/>
          <w:szCs w:val="24"/>
        </w:rPr>
        <w:t>2</w:t>
      </w:r>
      <w:r w:rsidRPr="00700AC0">
        <w:rPr>
          <w:szCs w:val="24"/>
        </w:rPr>
        <w:t>-й Статус Служащего Изначально Вышестоящего Отца Изначально Вышестоящей Метагалактики.</w:t>
      </w:r>
    </w:p>
    <w:p w:rsidR="00EA1938" w:rsidRPr="00700AC0" w:rsidRDefault="00EA1938" w:rsidP="00EA1938">
      <w:pPr>
        <w:pStyle w:val="a3"/>
        <w:tabs>
          <w:tab w:val="right" w:pos="10915"/>
        </w:tabs>
        <w:ind w:left="284"/>
        <w:jc w:val="both"/>
        <w:rPr>
          <w:szCs w:val="24"/>
        </w:rPr>
      </w:pPr>
      <w:r w:rsidRPr="00700AC0">
        <w:rPr>
          <w:szCs w:val="24"/>
        </w:rPr>
        <w:t>Изначально Вышестоящий Синтез Совершенного Куба Синтеза Изначально Вышестоящего Отца.</w:t>
      </w:r>
    </w:p>
    <w:p w:rsidR="00EA1938" w:rsidRPr="00700AC0" w:rsidRDefault="00EA1938" w:rsidP="00EA1938">
      <w:pPr>
        <w:pStyle w:val="a3"/>
        <w:tabs>
          <w:tab w:val="right" w:pos="10915"/>
        </w:tabs>
        <w:ind w:left="284"/>
        <w:jc w:val="both"/>
        <w:rPr>
          <w:szCs w:val="24"/>
        </w:rPr>
      </w:pPr>
      <w:r w:rsidRPr="00700AC0">
        <w:rPr>
          <w:szCs w:val="24"/>
        </w:rPr>
        <w:t xml:space="preserve">Синтез-Философия Методологии. </w:t>
      </w:r>
    </w:p>
    <w:p w:rsidR="00EA1938" w:rsidRPr="00700AC0" w:rsidRDefault="00EA1938" w:rsidP="00EA1938">
      <w:pPr>
        <w:pStyle w:val="a3"/>
        <w:tabs>
          <w:tab w:val="right" w:pos="10915"/>
        </w:tabs>
        <w:ind w:left="284"/>
        <w:jc w:val="both"/>
        <w:rPr>
          <w:color w:val="7030A0"/>
          <w:szCs w:val="24"/>
        </w:rPr>
      </w:pPr>
      <w:r w:rsidRPr="00700AC0">
        <w:rPr>
          <w:color w:val="7030A0"/>
          <w:szCs w:val="24"/>
        </w:rPr>
        <w:t>Факультет Синтеза Куба Синтеза</w:t>
      </w:r>
    </w:p>
    <w:p w:rsidR="00EA1938" w:rsidRPr="00700AC0" w:rsidRDefault="00EA1938" w:rsidP="00EA1938">
      <w:pPr>
        <w:pStyle w:val="a3"/>
        <w:tabs>
          <w:tab w:val="right" w:pos="10915"/>
        </w:tabs>
        <w:ind w:left="284"/>
        <w:jc w:val="both"/>
        <w:rPr>
          <w:color w:val="806000" w:themeColor="accent4" w:themeShade="80"/>
          <w:szCs w:val="24"/>
        </w:rPr>
      </w:pPr>
      <w:r w:rsidRPr="00700AC0">
        <w:rPr>
          <w:color w:val="806000" w:themeColor="accent4" w:themeShade="80"/>
          <w:szCs w:val="24"/>
        </w:rPr>
        <w:t xml:space="preserve">Наука Куба Синтеза  </w:t>
      </w:r>
    </w:p>
    <w:p w:rsidR="00EA1938" w:rsidRPr="00700AC0" w:rsidRDefault="00EA1938" w:rsidP="00EA1938">
      <w:pPr>
        <w:pStyle w:val="a3"/>
        <w:tabs>
          <w:tab w:val="right" w:pos="10915"/>
        </w:tabs>
        <w:ind w:left="284"/>
        <w:jc w:val="both"/>
        <w:rPr>
          <w:rFonts w:eastAsiaTheme="minorHAnsi" w:cstheme="minorBidi"/>
          <w:color w:val="002060"/>
          <w:szCs w:val="24"/>
        </w:rPr>
      </w:pPr>
      <w:r w:rsidRPr="00700AC0">
        <w:rPr>
          <w:color w:val="002060"/>
          <w:szCs w:val="24"/>
        </w:rPr>
        <w:t>Творение Части:</w:t>
      </w:r>
      <w:r w:rsidRPr="00700AC0">
        <w:rPr>
          <w:rFonts w:eastAsiaTheme="minorHAnsi" w:cstheme="minorBidi"/>
          <w:color w:val="002060"/>
          <w:szCs w:val="24"/>
        </w:rPr>
        <w:t xml:space="preserve"> Куб Синтеза Изначально Вышестоящего Отца</w:t>
      </w:r>
    </w:p>
    <w:p w:rsidR="00EA1938" w:rsidRPr="00700AC0" w:rsidRDefault="00EA1938" w:rsidP="00EA1938">
      <w:pPr>
        <w:pStyle w:val="a3"/>
        <w:tabs>
          <w:tab w:val="right" w:pos="10915"/>
        </w:tabs>
        <w:ind w:left="284"/>
        <w:jc w:val="both"/>
        <w:rPr>
          <w:color w:val="7030A0"/>
          <w:szCs w:val="24"/>
        </w:rPr>
      </w:pPr>
      <w:r w:rsidRPr="00700AC0">
        <w:rPr>
          <w:color w:val="7030A0"/>
          <w:szCs w:val="24"/>
        </w:rPr>
        <w:t>Факультет Синтеза Пратического тела</w:t>
      </w:r>
    </w:p>
    <w:p w:rsidR="00EA1938" w:rsidRPr="00700AC0" w:rsidRDefault="00EA1938" w:rsidP="00EA1938">
      <w:pPr>
        <w:pStyle w:val="a3"/>
        <w:tabs>
          <w:tab w:val="right" w:pos="10915"/>
        </w:tabs>
        <w:ind w:left="284"/>
        <w:jc w:val="both"/>
        <w:rPr>
          <w:color w:val="806000" w:themeColor="accent4" w:themeShade="80"/>
          <w:szCs w:val="24"/>
        </w:rPr>
      </w:pPr>
      <w:r w:rsidRPr="00700AC0">
        <w:rPr>
          <w:color w:val="806000" w:themeColor="accent4" w:themeShade="80"/>
          <w:szCs w:val="24"/>
        </w:rPr>
        <w:t>Наука Пратической материи</w:t>
      </w:r>
    </w:p>
    <w:p w:rsidR="00EA1938" w:rsidRPr="00700AC0" w:rsidRDefault="00EA1938" w:rsidP="00EA1938">
      <w:pPr>
        <w:pStyle w:val="a3"/>
        <w:tabs>
          <w:tab w:val="right" w:pos="10915"/>
        </w:tabs>
        <w:ind w:left="284"/>
        <w:jc w:val="both"/>
        <w:rPr>
          <w:rFonts w:eastAsiaTheme="minorHAnsi" w:cstheme="minorBidi"/>
          <w:color w:val="002060"/>
          <w:szCs w:val="24"/>
        </w:rPr>
      </w:pPr>
      <w:r w:rsidRPr="00700AC0">
        <w:rPr>
          <w:color w:val="002060"/>
          <w:szCs w:val="24"/>
        </w:rPr>
        <w:t>Творение Части: Пратическое тело</w:t>
      </w:r>
      <w:r w:rsidRPr="00700AC0">
        <w:rPr>
          <w:rFonts w:eastAsiaTheme="minorHAnsi" w:cstheme="minorBidi"/>
          <w:color w:val="002060"/>
          <w:szCs w:val="24"/>
        </w:rPr>
        <w:t xml:space="preserve"> Изначально Вышестоящего Отца</w:t>
      </w:r>
    </w:p>
    <w:p w:rsidR="00EA1938" w:rsidRPr="00700AC0" w:rsidRDefault="00EA1938" w:rsidP="00EA1938">
      <w:pPr>
        <w:pStyle w:val="a3"/>
        <w:tabs>
          <w:tab w:val="right" w:pos="10915"/>
        </w:tabs>
        <w:ind w:left="284"/>
        <w:jc w:val="both"/>
        <w:rPr>
          <w:color w:val="7030A0"/>
          <w:szCs w:val="24"/>
        </w:rPr>
      </w:pPr>
      <w:r w:rsidRPr="00700AC0">
        <w:rPr>
          <w:color w:val="7030A0"/>
          <w:szCs w:val="24"/>
        </w:rPr>
        <w:t>Факультет Синтеза ИВДИВО-иерархической формы ИВО</w:t>
      </w:r>
    </w:p>
    <w:p w:rsidR="00EA1938" w:rsidRPr="00700AC0" w:rsidRDefault="00EA1938" w:rsidP="00EA1938">
      <w:pPr>
        <w:pStyle w:val="a3"/>
        <w:tabs>
          <w:tab w:val="right" w:pos="10915"/>
        </w:tabs>
        <w:ind w:left="284"/>
        <w:jc w:val="both"/>
        <w:rPr>
          <w:color w:val="806000" w:themeColor="accent4" w:themeShade="80"/>
          <w:szCs w:val="24"/>
        </w:rPr>
      </w:pPr>
      <w:r w:rsidRPr="00700AC0">
        <w:rPr>
          <w:color w:val="806000" w:themeColor="accent4" w:themeShade="80"/>
          <w:szCs w:val="24"/>
        </w:rPr>
        <w:t>Наука ИВДИВО-иерархической формы ИВО</w:t>
      </w:r>
    </w:p>
    <w:p w:rsidR="00EA1938" w:rsidRPr="0091749B" w:rsidRDefault="00EA1938" w:rsidP="00EA1938">
      <w:pPr>
        <w:pStyle w:val="a3"/>
        <w:tabs>
          <w:tab w:val="right" w:pos="10915"/>
        </w:tabs>
        <w:ind w:left="284"/>
        <w:jc w:val="both"/>
        <w:rPr>
          <w:szCs w:val="24"/>
        </w:rPr>
      </w:pPr>
      <w:r w:rsidRPr="00700AC0">
        <w:rPr>
          <w:color w:val="806000" w:themeColor="accent4" w:themeShade="80"/>
          <w:szCs w:val="24"/>
        </w:rPr>
        <w:t>Творение Части: ИВДИВО-иерархическая форма Изначально Вышестоящего</w:t>
      </w:r>
      <w:r w:rsidRPr="00DB2B3A">
        <w:rPr>
          <w:color w:val="806000" w:themeColor="accent4" w:themeShade="80"/>
          <w:sz w:val="16"/>
          <w:szCs w:val="16"/>
        </w:rPr>
        <w:t xml:space="preserve"> </w:t>
      </w:r>
      <w:r w:rsidRPr="0091749B">
        <w:rPr>
          <w:color w:val="806000" w:themeColor="accent4" w:themeShade="80"/>
          <w:szCs w:val="24"/>
        </w:rPr>
        <w:t>Отца</w:t>
      </w:r>
    </w:p>
    <w:p w:rsidR="00EA1938" w:rsidRPr="005C022C" w:rsidRDefault="00EA1938" w:rsidP="00EA19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1938" w:rsidRDefault="00EA1938" w:rsidP="00EA1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Кут Хуми. Юров Сергей.                                                           Уральск.  23 - 24 января 2021 г.</w:t>
      </w:r>
    </w:p>
    <w:p w:rsidR="00EA1938" w:rsidRDefault="00EA1938" w:rsidP="00EA1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938" w:rsidRDefault="00EA1938" w:rsidP="00EA1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938" w:rsidRDefault="00EA1938" w:rsidP="00EA1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938" w:rsidRDefault="00EA1938" w:rsidP="00EA1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938" w:rsidRDefault="00EA1938" w:rsidP="00EA19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День 2, часть 2.</w:t>
      </w:r>
    </w:p>
    <w:p w:rsidR="0091749B" w:rsidRDefault="0091749B" w:rsidP="00EA19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50D1" w:rsidRDefault="001E50D1" w:rsidP="00EA1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00.12.00 </w:t>
      </w:r>
      <w:r w:rsidRPr="001E50D1">
        <w:rPr>
          <w:rFonts w:ascii="Times New Roman" w:hAnsi="Times New Roman" w:cs="Times New Roman"/>
          <w:b/>
          <w:sz w:val="24"/>
          <w:szCs w:val="24"/>
        </w:rPr>
        <w:t>Пратическое тело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</w:t>
      </w:r>
      <w:r w:rsidRPr="001E50D1">
        <w:rPr>
          <w:rFonts w:ascii="Times New Roman" w:hAnsi="Times New Roman" w:cs="Times New Roman"/>
          <w:sz w:val="24"/>
          <w:szCs w:val="24"/>
        </w:rPr>
        <w:t>ышестоящего Отца, которое организуется материей Пратики</w:t>
      </w:r>
      <w:r>
        <w:rPr>
          <w:rFonts w:ascii="Times New Roman" w:hAnsi="Times New Roman" w:cs="Times New Roman"/>
          <w:sz w:val="24"/>
          <w:szCs w:val="24"/>
        </w:rPr>
        <w:t xml:space="preserve"> и материя Пратики она как раз коррегирует собою все Прасинтезные и Праматериальные состояния, то есть ту запредельность, которая нам дает Синтез. Это тело определяет те перспективы, которые нам даны, оно занимается перспективами исходя из Праматерии, которая есть у Отца.</w:t>
      </w:r>
      <w:r w:rsidR="00861287">
        <w:rPr>
          <w:rFonts w:ascii="Times New Roman" w:hAnsi="Times New Roman" w:cs="Times New Roman"/>
          <w:sz w:val="24"/>
          <w:szCs w:val="24"/>
        </w:rPr>
        <w:t xml:space="preserve"> Праматерия для нас, для Отца это материя его Изначально Вышестояшего Дома Изначально Вышестоящего Отца. Есть Праматерия вышестоящей Октавы, нижестоящей Октавы и здесь между двумя праматериями </w:t>
      </w:r>
      <w:r w:rsidR="00861287">
        <w:rPr>
          <w:rFonts w:ascii="Times New Roman" w:hAnsi="Times New Roman" w:cs="Times New Roman"/>
          <w:sz w:val="24"/>
          <w:szCs w:val="24"/>
        </w:rPr>
        <w:lastRenderedPageBreak/>
        <w:t>возникает материя в этой метрике, архетипичности разных Метагалактик возникает соответствующая физическая материальность вещественная.</w:t>
      </w:r>
    </w:p>
    <w:p w:rsidR="00861287" w:rsidRDefault="00861287" w:rsidP="00EA1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AEF">
        <w:rPr>
          <w:rFonts w:ascii="Times New Roman" w:hAnsi="Times New Roman" w:cs="Times New Roman"/>
          <w:b/>
          <w:sz w:val="24"/>
          <w:szCs w:val="24"/>
        </w:rPr>
        <w:t>00.02.36</w:t>
      </w:r>
      <w:r w:rsidR="009F3B3C">
        <w:rPr>
          <w:rFonts w:ascii="Times New Roman" w:hAnsi="Times New Roman" w:cs="Times New Roman"/>
          <w:sz w:val="24"/>
          <w:szCs w:val="24"/>
        </w:rPr>
        <w:t xml:space="preserve"> Пра</w:t>
      </w:r>
      <w:r>
        <w:rPr>
          <w:rFonts w:ascii="Times New Roman" w:hAnsi="Times New Roman" w:cs="Times New Roman"/>
          <w:sz w:val="24"/>
          <w:szCs w:val="24"/>
        </w:rPr>
        <w:t>тическое тело оно как раз организует эволюционность в Праматериальности разных видов организации вещества.</w:t>
      </w:r>
    </w:p>
    <w:p w:rsidR="00861287" w:rsidRDefault="00861287" w:rsidP="00EA1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AEF">
        <w:rPr>
          <w:rFonts w:ascii="Times New Roman" w:hAnsi="Times New Roman" w:cs="Times New Roman"/>
          <w:b/>
          <w:sz w:val="24"/>
          <w:szCs w:val="24"/>
        </w:rPr>
        <w:t>00.</w:t>
      </w:r>
      <w:r w:rsidR="00B8131F" w:rsidRPr="009B3AEF">
        <w:rPr>
          <w:rFonts w:ascii="Times New Roman" w:hAnsi="Times New Roman" w:cs="Times New Roman"/>
          <w:b/>
          <w:sz w:val="24"/>
          <w:szCs w:val="24"/>
        </w:rPr>
        <w:t>03.49</w:t>
      </w:r>
      <w:r w:rsidR="00B8131F">
        <w:rPr>
          <w:rFonts w:ascii="Times New Roman" w:hAnsi="Times New Roman" w:cs="Times New Roman"/>
          <w:sz w:val="24"/>
          <w:szCs w:val="24"/>
        </w:rPr>
        <w:t xml:space="preserve"> Когда мы выходим вышестоящим телом туда в залы к Отцу, к Аватарам Синтеза Кут Хуми, как только вы пытаетесь нести туда свой контроль, это из магмы вылазиет титан, который пытается тут все отконтролировать- покажите мне из глаз потоки лавы идут, что тут происходит. Владыка говорит- Спаать.</w:t>
      </w:r>
      <w:r w:rsidR="009B3AEF">
        <w:rPr>
          <w:rFonts w:ascii="Times New Roman" w:hAnsi="Times New Roman" w:cs="Times New Roman"/>
          <w:sz w:val="24"/>
          <w:szCs w:val="24"/>
        </w:rPr>
        <w:t xml:space="preserve"> Наша задача взять, а потом оно дойдя до нас расшифровывается. Расшифровка всего происходит позже у нас.</w:t>
      </w:r>
    </w:p>
    <w:p w:rsidR="009B3AEF" w:rsidRDefault="009B3AEF" w:rsidP="009B3AE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4"/>
          <w:szCs w:val="24"/>
        </w:rPr>
      </w:pPr>
    </w:p>
    <w:p w:rsidR="009B3AEF" w:rsidRDefault="009B3AEF" w:rsidP="009B3AEF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38BD">
        <w:rPr>
          <w:rFonts w:ascii="Times New Roman" w:hAnsi="Times New Roman" w:cs="Times New Roman"/>
          <w:b/>
          <w:sz w:val="24"/>
          <w:szCs w:val="24"/>
        </w:rPr>
        <w:t>00.05.05 –00.19.54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Практика 7. Стяжание Пратического Тела Изначально Вышестоящего Отца, тренинг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  </w:t>
      </w:r>
      <w:r w:rsidRPr="006655C3">
        <w:rPr>
          <w:rFonts w:ascii="Times New Roman" w:hAnsi="Times New Roman" w:cs="Times New Roman"/>
          <w:b/>
          <w:color w:val="000000"/>
          <w:sz w:val="24"/>
          <w:szCs w:val="24"/>
        </w:rPr>
        <w:t>Кубом Синтеза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9B3AEF" w:rsidRDefault="009B3AEF" w:rsidP="009B3AEF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420F" w:rsidRDefault="00452B4C" w:rsidP="0021420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00.20.40</w:t>
      </w:r>
      <w:r w:rsidR="009B3A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Совершенный Куб Синтеза </w:t>
      </w:r>
      <w:r w:rsidRPr="00452B4C">
        <w:rPr>
          <w:rFonts w:ascii="Times New Roman" w:hAnsi="Times New Roman" w:cs="Times New Roman"/>
          <w:color w:val="000000"/>
          <w:sz w:val="24"/>
          <w:szCs w:val="24"/>
        </w:rPr>
        <w:t>работает по аналогии так же как Куб Синтеза, как част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 только делает это </w:t>
      </w:r>
      <w:r w:rsidRPr="00452B4C">
        <w:rPr>
          <w:rFonts w:ascii="Times New Roman" w:hAnsi="Times New Roman" w:cs="Times New Roman"/>
          <w:b/>
          <w:color w:val="000000"/>
          <w:sz w:val="24"/>
          <w:szCs w:val="24"/>
        </w:rPr>
        <w:t>совершенно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2B4C">
        <w:rPr>
          <w:rFonts w:ascii="Times New Roman" w:hAnsi="Times New Roman" w:cs="Times New Roman"/>
          <w:color w:val="000000"/>
          <w:sz w:val="24"/>
          <w:szCs w:val="24"/>
        </w:rPr>
        <w:t>в синтезе всех архетипов материи независимо от нашей с вами подготовки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9B3AEF" w:rsidRPr="00452B4C">
        <w:rPr>
          <w:rFonts w:ascii="Times New Roman" w:hAnsi="Times New Roman" w:cs="Times New Roman"/>
          <w:color w:val="000000"/>
          <w:sz w:val="24"/>
          <w:szCs w:val="24"/>
        </w:rPr>
        <w:t>Что такое Совершенная часть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B3AEF" w:rsidRPr="00452B4C">
        <w:rPr>
          <w:rFonts w:ascii="Times New Roman" w:hAnsi="Times New Roman" w:cs="Times New Roman"/>
          <w:color w:val="000000"/>
          <w:sz w:val="24"/>
          <w:szCs w:val="24"/>
        </w:rPr>
        <w:t xml:space="preserve"> это </w:t>
      </w:r>
      <w:r w:rsidRPr="00452B4C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Совершенная </w:t>
      </w:r>
      <w:r w:rsidR="009B3AEF" w:rsidRPr="00452B4C">
        <w:rPr>
          <w:rFonts w:ascii="Times New Roman" w:hAnsi="Times New Roman" w:cs="Times New Roman"/>
          <w:color w:val="000000"/>
          <w:sz w:val="24"/>
          <w:szCs w:val="24"/>
        </w:rPr>
        <w:t>часть, которая</w:t>
      </w:r>
      <w:r w:rsidRPr="00452B4C">
        <w:rPr>
          <w:rFonts w:ascii="Times New Roman" w:hAnsi="Times New Roman" w:cs="Times New Roman"/>
          <w:color w:val="000000"/>
          <w:sz w:val="24"/>
          <w:szCs w:val="24"/>
        </w:rPr>
        <w:t xml:space="preserve"> способна действовать в любом архетипе материи и в синтезе всех архетипов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числе.</w:t>
      </w:r>
    </w:p>
    <w:p w:rsidR="0021420F" w:rsidRDefault="0021420F" w:rsidP="0021420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21420F" w:rsidRDefault="00BC7D04" w:rsidP="0021420F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00.22.27</w:t>
      </w:r>
      <w:r w:rsidR="0021420F">
        <w:rPr>
          <w:rFonts w:ascii="Times New Roman" w:hAnsi="Times New Roman" w:cs="Times New Roman"/>
          <w:b/>
          <w:color w:val="000000"/>
          <w:sz w:val="24"/>
          <w:szCs w:val="24"/>
        </w:rPr>
        <w:t>-00.26.15</w:t>
      </w:r>
      <w:r w:rsidR="0021420F" w:rsidRPr="002142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Практика 8. Стяжание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3328 эталонов </w:t>
      </w:r>
      <w:r w:rsidR="0021420F" w:rsidRPr="002142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частей, систем, аппаратов, частностей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Совершенного </w:t>
      </w:r>
      <w:r w:rsidR="0021420F" w:rsidRPr="0021420F">
        <w:rPr>
          <w:rFonts w:ascii="Times New Roman" w:hAnsi="Times New Roman" w:cs="Times New Roman"/>
          <w:b/>
          <w:color w:val="000000"/>
          <w:sz w:val="24"/>
          <w:szCs w:val="24"/>
        </w:rPr>
        <w:t>Куба Синтеза Изначально Вышестоящего Отца.</w:t>
      </w:r>
    </w:p>
    <w:p w:rsidR="0021420F" w:rsidRDefault="0021420F" w:rsidP="0021420F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420F" w:rsidRDefault="0021420F" w:rsidP="0021420F">
      <w:pPr>
        <w:rPr>
          <w:rFonts w:ascii="Times New Roman" w:hAnsi="Times New Roman" w:cs="Times New Roman"/>
          <w:b/>
          <w:sz w:val="24"/>
        </w:rPr>
      </w:pPr>
      <w:r w:rsidRPr="001B3A8F">
        <w:rPr>
          <w:rFonts w:ascii="Times New Roman" w:hAnsi="Times New Roman" w:cs="Times New Roman"/>
          <w:b/>
          <w:sz w:val="24"/>
        </w:rPr>
        <w:t>00.28.30 – 00.48.29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21420F">
        <w:rPr>
          <w:rFonts w:ascii="Times New Roman" w:hAnsi="Times New Roman" w:cs="Times New Roman"/>
          <w:b/>
          <w:sz w:val="24"/>
        </w:rPr>
        <w:t>Практика</w:t>
      </w:r>
      <w:r>
        <w:rPr>
          <w:rFonts w:ascii="Times New Roman" w:hAnsi="Times New Roman" w:cs="Times New Roman"/>
          <w:b/>
          <w:sz w:val="24"/>
        </w:rPr>
        <w:t xml:space="preserve"> 9</w:t>
      </w:r>
      <w:r w:rsidRPr="0021420F">
        <w:rPr>
          <w:rFonts w:ascii="Times New Roman" w:hAnsi="Times New Roman" w:cs="Times New Roman"/>
          <w:b/>
          <w:sz w:val="24"/>
        </w:rPr>
        <w:t>. Стяжание 64-рицы Изначально Вышест</w:t>
      </w:r>
      <w:r>
        <w:rPr>
          <w:rFonts w:ascii="Times New Roman" w:hAnsi="Times New Roman" w:cs="Times New Roman"/>
          <w:b/>
          <w:sz w:val="24"/>
        </w:rPr>
        <w:t>оящего Совершенного Куба Синтеза</w:t>
      </w:r>
      <w:r w:rsidRPr="0021420F">
        <w:rPr>
          <w:rFonts w:ascii="Times New Roman" w:hAnsi="Times New Roman" w:cs="Times New Roman"/>
          <w:b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b/>
          <w:sz w:val="24"/>
        </w:rPr>
        <w:t>.</w:t>
      </w:r>
    </w:p>
    <w:p w:rsidR="00D01D09" w:rsidRDefault="00D01D09" w:rsidP="0021420F">
      <w:pPr>
        <w:rPr>
          <w:rFonts w:ascii="Times New Roman" w:hAnsi="Times New Roman" w:cs="Times New Roman"/>
          <w:b/>
          <w:sz w:val="24"/>
        </w:rPr>
      </w:pPr>
    </w:p>
    <w:p w:rsidR="00D01D09" w:rsidRDefault="00D01D09" w:rsidP="002142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00.48.49 Ивдиво –иерархическая форма- </w:t>
      </w:r>
      <w:r w:rsidRPr="00D01D09">
        <w:rPr>
          <w:rFonts w:ascii="Times New Roman" w:hAnsi="Times New Roman" w:cs="Times New Roman"/>
          <w:sz w:val="24"/>
        </w:rPr>
        <w:t xml:space="preserve">это та часть, которая иерархизирует все </w:t>
      </w:r>
      <w:r>
        <w:rPr>
          <w:rFonts w:ascii="Times New Roman" w:hAnsi="Times New Roman" w:cs="Times New Roman"/>
          <w:sz w:val="24"/>
        </w:rPr>
        <w:t>формы вашей</w:t>
      </w:r>
      <w:r w:rsidRPr="00D01D09">
        <w:rPr>
          <w:rFonts w:ascii="Times New Roman" w:hAnsi="Times New Roman" w:cs="Times New Roman"/>
          <w:sz w:val="24"/>
        </w:rPr>
        <w:t xml:space="preserve"> деятельности и определяет их </w:t>
      </w:r>
      <w:r>
        <w:rPr>
          <w:rFonts w:ascii="Times New Roman" w:hAnsi="Times New Roman" w:cs="Times New Roman"/>
          <w:sz w:val="24"/>
        </w:rPr>
        <w:t>функционал ракурсом Изначально В</w:t>
      </w:r>
      <w:r w:rsidRPr="00D01D09">
        <w:rPr>
          <w:rFonts w:ascii="Times New Roman" w:hAnsi="Times New Roman" w:cs="Times New Roman"/>
          <w:sz w:val="24"/>
        </w:rPr>
        <w:t>ышестоящего Дома Изначально Вышестоящего Отца</w:t>
      </w:r>
      <w:r>
        <w:rPr>
          <w:rFonts w:ascii="Times New Roman" w:hAnsi="Times New Roman" w:cs="Times New Roman"/>
          <w:sz w:val="24"/>
        </w:rPr>
        <w:t>. А теперь необходимо стяжать ту часть,</w:t>
      </w:r>
      <w:r w:rsidR="002106C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кот</w:t>
      </w:r>
      <w:r w:rsidR="002106CB">
        <w:rPr>
          <w:rFonts w:ascii="Times New Roman" w:hAnsi="Times New Roman" w:cs="Times New Roman"/>
          <w:sz w:val="24"/>
        </w:rPr>
        <w:t>о</w:t>
      </w:r>
      <w:r w:rsidR="009F3B3C">
        <w:rPr>
          <w:rFonts w:ascii="Times New Roman" w:hAnsi="Times New Roman" w:cs="Times New Roman"/>
          <w:sz w:val="24"/>
        </w:rPr>
        <w:t xml:space="preserve">рая будет все в вас отстраивать, </w:t>
      </w:r>
      <w:r>
        <w:rPr>
          <w:rFonts w:ascii="Times New Roman" w:hAnsi="Times New Roman" w:cs="Times New Roman"/>
          <w:sz w:val="24"/>
        </w:rPr>
        <w:t>чтобы ваши ф</w:t>
      </w:r>
      <w:r w:rsidR="009F3B3C">
        <w:rPr>
          <w:rFonts w:ascii="Times New Roman" w:hAnsi="Times New Roman" w:cs="Times New Roman"/>
          <w:sz w:val="24"/>
        </w:rPr>
        <w:t xml:space="preserve">ормы деятельности были ракурсом </w:t>
      </w:r>
      <w:r>
        <w:rPr>
          <w:rFonts w:ascii="Times New Roman" w:hAnsi="Times New Roman" w:cs="Times New Roman"/>
          <w:sz w:val="24"/>
        </w:rPr>
        <w:t>Дома</w:t>
      </w:r>
      <w:r w:rsidR="009F3B3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и вы не выпадали из этого</w:t>
      </w:r>
      <w:r w:rsidR="009F3B3C">
        <w:rPr>
          <w:rFonts w:ascii="Times New Roman" w:hAnsi="Times New Roman" w:cs="Times New Roman"/>
          <w:sz w:val="24"/>
        </w:rPr>
        <w:t>, чтобы потом не пришлось обратно возвращаться искать пути.</w:t>
      </w:r>
      <w:r w:rsidR="002106CB">
        <w:rPr>
          <w:rFonts w:ascii="Times New Roman" w:hAnsi="Times New Roman" w:cs="Times New Roman"/>
          <w:sz w:val="24"/>
        </w:rPr>
        <w:t xml:space="preserve"> И</w:t>
      </w:r>
      <w:r>
        <w:rPr>
          <w:rFonts w:ascii="Times New Roman" w:hAnsi="Times New Roman" w:cs="Times New Roman"/>
          <w:sz w:val="24"/>
        </w:rPr>
        <w:t xml:space="preserve"> чтобы это бы</w:t>
      </w:r>
      <w:r w:rsidR="002106CB">
        <w:rPr>
          <w:rFonts w:ascii="Times New Roman" w:hAnsi="Times New Roman" w:cs="Times New Roman"/>
          <w:sz w:val="24"/>
        </w:rPr>
        <w:t>ло иерархически отстроено, то ес</w:t>
      </w:r>
      <w:r>
        <w:rPr>
          <w:rFonts w:ascii="Times New Roman" w:hAnsi="Times New Roman" w:cs="Times New Roman"/>
          <w:sz w:val="24"/>
        </w:rPr>
        <w:t xml:space="preserve">ть когда любая форма деятельности иерархизируется с другими формами деятельности и таким образом выстраивается </w:t>
      </w:r>
      <w:r w:rsidRPr="002106CB">
        <w:rPr>
          <w:rFonts w:ascii="Times New Roman" w:hAnsi="Times New Roman" w:cs="Times New Roman"/>
          <w:b/>
          <w:sz w:val="24"/>
        </w:rPr>
        <w:t>четкая</w:t>
      </w:r>
      <w:r>
        <w:rPr>
          <w:rFonts w:ascii="Times New Roman" w:hAnsi="Times New Roman" w:cs="Times New Roman"/>
          <w:sz w:val="24"/>
        </w:rPr>
        <w:t xml:space="preserve"> специфика взаимосвязи ваших форм деятельности во благо вашего развития</w:t>
      </w:r>
      <w:r w:rsidR="002106C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в том числе. Чтобы было меньше проблем по жизни, чтобы было здоровье, чтобы было всего достаточно ни больше, ни меньше и формы деятельности все были целесообразны, красивы для ваших возможностей.</w:t>
      </w:r>
    </w:p>
    <w:p w:rsidR="002106CB" w:rsidRDefault="002106CB" w:rsidP="002106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6CB" w:rsidRDefault="002106CB" w:rsidP="002106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00:50:22</w:t>
      </w:r>
      <w:r w:rsidRPr="008D4F8A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00:58:07</w:t>
      </w:r>
      <w:r w:rsidRPr="008D4F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060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</w:rPr>
        <w:t>10. Стяжание части ИВДИВО- иерархическая форма Изначально Вышестоящего Отца.</w:t>
      </w:r>
    </w:p>
    <w:p w:rsidR="002106CB" w:rsidRDefault="002106CB" w:rsidP="002106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6CB" w:rsidRDefault="002106CB" w:rsidP="002106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6CB" w:rsidRPr="00AD1AA4" w:rsidRDefault="002106CB" w:rsidP="002106C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D1AA4">
        <w:rPr>
          <w:rFonts w:ascii="Times New Roman" w:hAnsi="Times New Roman" w:cs="Times New Roman"/>
          <w:b/>
          <w:sz w:val="24"/>
          <w:szCs w:val="24"/>
        </w:rPr>
        <w:t>01.00.15- 01.15.28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1AA4">
        <w:rPr>
          <w:rFonts w:ascii="Times New Roman" w:hAnsi="Times New Roman" w:cs="Times New Roman"/>
          <w:b/>
          <w:sz w:val="24"/>
          <w:szCs w:val="24"/>
        </w:rPr>
        <w:t xml:space="preserve">Практика 11. Итоговая, стяжание 2-го Статуса Служащего Изначально Вышестоящего Отца Изначально Вышестоящей Метагалактики </w:t>
      </w:r>
    </w:p>
    <w:p w:rsidR="002106CB" w:rsidRDefault="002106CB" w:rsidP="002106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6CB" w:rsidRPr="004E4D75" w:rsidRDefault="004E4D75" w:rsidP="0021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составила: </w:t>
      </w:r>
      <w:bookmarkStart w:id="0" w:name="_GoBack"/>
      <w:bookmarkEnd w:id="0"/>
      <w:r w:rsidRPr="004E4D75">
        <w:rPr>
          <w:rFonts w:ascii="Times New Roman" w:hAnsi="Times New Roman" w:cs="Times New Roman"/>
          <w:sz w:val="24"/>
          <w:szCs w:val="24"/>
        </w:rPr>
        <w:t>Аватар ИВДИВО-Мг Нации Культуры ИВО 131 ИВДИВО-цельности Уральск Ырысты Курматова, Ипостась.</w:t>
      </w:r>
    </w:p>
    <w:p w:rsidR="004E4D75" w:rsidRPr="004E4D75" w:rsidRDefault="004E4D75" w:rsidP="0021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A0C" w:rsidRDefault="004E4D75" w:rsidP="001C4D2B">
      <w:pPr>
        <w:spacing w:after="0" w:line="240" w:lineRule="auto"/>
        <w:jc w:val="both"/>
      </w:pPr>
      <w:r w:rsidRPr="004E4D75">
        <w:rPr>
          <w:rFonts w:ascii="Times New Roman" w:hAnsi="Times New Roman" w:cs="Times New Roman"/>
          <w:sz w:val="24"/>
          <w:szCs w:val="24"/>
        </w:rPr>
        <w:t>Сдано ИВАС Кут Хуми: 21.02.2021г</w:t>
      </w:r>
    </w:p>
    <w:sectPr w:rsidR="004C2A0C" w:rsidSect="00B83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A1938"/>
    <w:rsid w:val="001C4D2B"/>
    <w:rsid w:val="001E50D1"/>
    <w:rsid w:val="002106CB"/>
    <w:rsid w:val="0021420F"/>
    <w:rsid w:val="00452B4C"/>
    <w:rsid w:val="004C2A0C"/>
    <w:rsid w:val="004E4D75"/>
    <w:rsid w:val="00861287"/>
    <w:rsid w:val="0091749B"/>
    <w:rsid w:val="009B3AEF"/>
    <w:rsid w:val="009F3B3C"/>
    <w:rsid w:val="00B8131F"/>
    <w:rsid w:val="00B83680"/>
    <w:rsid w:val="00BC7D04"/>
    <w:rsid w:val="00D01D09"/>
    <w:rsid w:val="00EA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938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4">
    <w:name w:val="No Spacing"/>
    <w:link w:val="a5"/>
    <w:uiPriority w:val="1"/>
    <w:qFormat/>
    <w:rsid w:val="009B3AEF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9B3A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Dauren</dc:creator>
  <cp:keywords/>
  <dc:description/>
  <cp:lastModifiedBy>Kristi</cp:lastModifiedBy>
  <cp:revision>4</cp:revision>
  <dcterms:created xsi:type="dcterms:W3CDTF">2021-02-21T06:42:00Z</dcterms:created>
  <dcterms:modified xsi:type="dcterms:W3CDTF">2021-03-12T19:40:00Z</dcterms:modified>
</cp:coreProperties>
</file>